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305ADF" w:rsidP="00492152">
                <w:pPr>
                  <w:pStyle w:val="Sinespaciado"/>
                </w:pPr>
                <w:r>
                  <w:pict>
                    <v:shapetype id="_x0000_t202" coordsize="21600,21600" o:spt="202" path="m,l,21600r21600,l21600,xe">
                      <v:stroke joinstyle="miter"/>
                      <v:path gradientshapeok="t" o:connecttype="rect"/>
                    </v:shapetype>
                    <v:shape id="_x0000_s1113"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3">
                        <w:txbxContent>
                          <w:p w:rsidR="00CF1941" w:rsidRPr="008E0A94" w:rsidRDefault="00CF1941" w:rsidP="00492152">
                            <w:pPr>
                              <w:pStyle w:val="Sinespaciado"/>
                            </w:pPr>
                            <w:r w:rsidRPr="008E0A94">
                              <w:t>Francisco Huertas</w:t>
                            </w:r>
                          </w:p>
                          <w:p w:rsidR="00CF1941" w:rsidRPr="008E0A94" w:rsidRDefault="00CF1941" w:rsidP="00492152">
                            <w:pPr>
                              <w:pStyle w:val="Sinespaciado"/>
                            </w:pPr>
                            <w:r w:rsidRPr="008E0A94">
                              <w:t>Gonzalo Ortíz</w:t>
                            </w:r>
                          </w:p>
                          <w:p w:rsidR="00CF1941" w:rsidRPr="008E0A94" w:rsidRDefault="00CF1941" w:rsidP="00492152">
                            <w:pPr>
                              <w:pStyle w:val="Sinespaciado"/>
                            </w:pPr>
                            <w:r w:rsidRPr="008E0A94">
                              <w:t>Alicia Pérez</w:t>
                            </w:r>
                          </w:p>
                          <w:p w:rsidR="00CF1941" w:rsidRPr="00644A0C" w:rsidRDefault="00CF1941" w:rsidP="00492152">
                            <w:pPr>
                              <w:pStyle w:val="Sinespaciado"/>
                            </w:pPr>
                            <w:r w:rsidRPr="00644A0C">
                              <w:t>Laura Reyero</w:t>
                            </w:r>
                          </w:p>
                          <w:p w:rsidR="00CF1941" w:rsidRPr="00644A0C" w:rsidRDefault="00CF1941" w:rsidP="00492152">
                            <w:pPr>
                              <w:pStyle w:val="Sinespaciado"/>
                            </w:pPr>
                            <w:r w:rsidRPr="00644A0C">
                              <w:t>Gabriela Ruíz</w:t>
                            </w:r>
                          </w:p>
                          <w:p w:rsidR="00CF1941" w:rsidRDefault="00CF1941"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305ADF" w:rsidP="00492152">
          <w:r>
            <w:rPr>
              <w:noProof/>
            </w:rPr>
            <w:pict>
              <v:group id="_x0000_s1026" style="position:absolute;left:0;text-align:left;margin-left:3817.9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5403.4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305ADF">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05ADF">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05ADF">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05ADF">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05ADF">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305ADF">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305ADF">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305ADF">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305ADF">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305ADF">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305ADF">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305ADF">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305ADF">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305ADF">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305ADF">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305ADF">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305ADF">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305ADF">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305ADF">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05ADF">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05ADF">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05ADF">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305ADF">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305ADF">
          <w:pPr>
            <w:pStyle w:val="TDC1"/>
            <w:tabs>
              <w:tab w:val="right" w:leader="dot" w:pos="8494"/>
            </w:tabs>
            <w:rPr>
              <w:noProof/>
              <w:lang w:eastAsia="es-ES"/>
            </w:rPr>
          </w:pPr>
          <w:hyperlink w:anchor="_Toc261816757" w:history="1">
            <w:r w:rsidR="00D9311B" w:rsidRPr="006C10BE">
              <w:rPr>
                <w:rStyle w:val="Hipervnculo"/>
                <w:noProof/>
                <w:lang w:bidi="en-US"/>
              </w:rPr>
              <w:t>Diagramas de 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05ADF">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05ADF">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05ADF">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305ADF">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305ADF">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05ADF">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05ADF">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05ADF">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305ADF">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305ADF">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305ADF">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305ADF">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305ADF">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305ADF">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05ADF">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05ADF">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05ADF">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305ADF">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305ADF">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305ADF">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305ADF">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305ADF">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305ADF">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305ADF">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05ADF">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05ADF">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05ADF">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305ADF">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305ADF">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305ADF">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305ADF">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305ADF">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305ADF">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305ADF">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305ADF">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305ADF">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305ADF">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305ADF">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Instalación: recinto provisto de los medios necesarios para llevar a cabo una actividad deportiva.</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lastRenderedPageBreak/>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305ADF"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2" type="#_x0000_t75" style="width:391.8pt;height:306pt" o:ole="">
            <v:imagedata r:id="rId12" o:title=""/>
          </v:shape>
          <o:OLEObject Type="Embed" ProgID="Visio.Drawing.11" ShapeID="_x0000_i1082" DrawAspect="Content" ObjectID="_1335623307"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205F0E">
      <w:pPr>
        <w:pStyle w:val="Vieta1"/>
        <w:numPr>
          <w:ilvl w:val="1"/>
          <w:numId w:val="30"/>
        </w:numPr>
        <w:tabs>
          <w:tab w:val="clear" w:pos="567"/>
          <w:tab w:val="left" w:pos="1701"/>
        </w:tabs>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A0320E" w:rsidRPr="006B7E2F" w:rsidRDefault="00A0320E" w:rsidP="00185C66">
      <w:pPr>
        <w:pStyle w:val="Vieta1"/>
        <w:numPr>
          <w:ilvl w:val="0"/>
          <w:numId w:val="31"/>
        </w:numPr>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Pr="006B7E2F"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984F51" w:rsidP="00185C66">
      <w:pPr>
        <w:pStyle w:val="Vieta1"/>
        <w:numPr>
          <w:ilvl w:val="0"/>
          <w:numId w:val="31"/>
        </w:numPr>
        <w:rPr>
          <w:lang w:bidi="es-ES"/>
        </w:rPr>
      </w:pPr>
      <w:r>
        <w:rPr>
          <w:lang w:bidi="es-ES"/>
        </w:rPr>
        <w:t>Un equipo no puede participar en dos eventos que se celebren a la vez.</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E17CC0" w:rsidRDefault="00B36705" w:rsidP="00185C66">
      <w:pPr>
        <w:pStyle w:val="Vieta1"/>
        <w:numPr>
          <w:ilvl w:val="0"/>
          <w:numId w:val="31"/>
        </w:numPr>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185C66">
      <w:pPr>
        <w:pStyle w:val="Vieta1"/>
        <w:numPr>
          <w:ilvl w:val="0"/>
          <w:numId w:val="31"/>
        </w:numPr>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185C66">
      <w:pPr>
        <w:pStyle w:val="Vieta1"/>
        <w:numPr>
          <w:ilvl w:val="0"/>
          <w:numId w:val="31"/>
        </w:numPr>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185C66">
      <w:pPr>
        <w:pStyle w:val="Vieta1"/>
        <w:numPr>
          <w:ilvl w:val="0"/>
          <w:numId w:val="31"/>
        </w:numPr>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185C66">
      <w:pPr>
        <w:pStyle w:val="Vieta1"/>
        <w:numPr>
          <w:ilvl w:val="0"/>
          <w:numId w:val="31"/>
        </w:numPr>
        <w:rPr>
          <w:lang w:bidi="es-ES"/>
        </w:rPr>
      </w:pPr>
      <w:r w:rsidRPr="006B7E2F">
        <w:rPr>
          <w:lang w:bidi="es-ES"/>
        </w:rPr>
        <w:t xml:space="preserve">Se podrá visualizar en el portal un calendario con los próximos eventos que se celebrarán. </w:t>
      </w:r>
    </w:p>
    <w:p w:rsidR="00B36705" w:rsidRPr="006B7E2F" w:rsidRDefault="00E17CC0" w:rsidP="00185C66">
      <w:pPr>
        <w:pStyle w:val="Vieta1"/>
        <w:numPr>
          <w:ilvl w:val="0"/>
          <w:numId w:val="31"/>
        </w:numPr>
        <w:rPr>
          <w:lang w:bidi="es-ES"/>
        </w:rPr>
      </w:pPr>
      <w:r>
        <w:rPr>
          <w:lang w:bidi="es-ES"/>
        </w:rPr>
        <w:t>Un usuario registrado podrá visualizar un calendario personalizado de los eventos para los cuales haya adquirido entradas.</w:t>
      </w:r>
    </w:p>
    <w:p w:rsidR="00CE5FA5" w:rsidRDefault="00CF5480" w:rsidP="00185C66">
      <w:pPr>
        <w:pStyle w:val="Vieta1"/>
        <w:numPr>
          <w:ilvl w:val="0"/>
          <w:numId w:val="31"/>
        </w:numPr>
        <w:rPr>
          <w:lang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r w:rsidR="00B36705" w:rsidRPr="003B3CBB">
        <w:rPr>
          <w:lang w:bidi="es-ES"/>
        </w:rPr>
        <w:t xml:space="preserve"> </w:t>
      </w:r>
    </w:p>
    <w:p w:rsidR="00D2330F" w:rsidRPr="00A0320E" w:rsidRDefault="00D2330F">
      <w:pPr>
        <w:keepNext w:val="0"/>
        <w:jc w:val="left"/>
        <w:rPr>
          <w:lang w:val="es-ES_tradnl" w:bidi="es-ES"/>
        </w:rPr>
      </w:pP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062855" cy="6257925"/>
            <wp:effectExtent l="19050" t="0" r="4445"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7" cstate="print"/>
                    <a:srcRect/>
                    <a:stretch>
                      <a:fillRect/>
                    </a:stretch>
                  </pic:blipFill>
                  <pic:spPr bwMode="auto">
                    <a:xfrm>
                      <a:off x="0" y="0"/>
                      <a:ext cx="5062855" cy="6257925"/>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421185">
      <w:pPr>
        <w:pStyle w:val="Sinespaciado"/>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38319A" w:rsidRDefault="0038319A" w:rsidP="0038319A"/>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8"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lastRenderedPageBreak/>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83" type="#_x0000_t75" style="width:250.8pt;height:141.6pt" o:ole="">
            <v:imagedata r:id="rId29" o:title=""/>
          </v:shape>
          <o:OLEObject Type="Embed" ProgID="Visio.Drawing.11" ShapeID="_x0000_i1083" DrawAspect="Content" ObjectID="_1335623308" r:id="rId30"/>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4" type="#_x0000_t75" style="width:338.4pt;height:190.8pt" o:ole="">
            <v:imagedata r:id="rId31" o:title=""/>
          </v:shape>
          <o:OLEObject Type="Embed" ProgID="Visio.Drawing.11" ShapeID="_x0000_i1084" DrawAspect="Content" ObjectID="_1335623309" r:id="rId32"/>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5" type="#_x0000_t75" style="width:276pt;height:179.4pt" o:ole="">
            <v:imagedata r:id="rId33" o:title=""/>
          </v:shape>
          <o:OLEObject Type="Embed" ProgID="Visio.Drawing.11" ShapeID="_x0000_i1085" DrawAspect="Content" ObjectID="_1335623310" r:id="rId34"/>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86" type="#_x0000_t75" style="width:424.8pt;height:588.6pt" o:ole="">
            <v:imagedata r:id="rId35" o:title=""/>
          </v:shape>
          <o:OLEObject Type="Embed" ProgID="Visio.Drawing.11" ShapeID="_x0000_i1086" DrawAspect="Content" ObjectID="_1335623311" r:id="rId36"/>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305ADF" w:rsidP="00C53E90">
      <w:pPr>
        <w:rPr>
          <w:lang w:val="en-US"/>
        </w:rPr>
      </w:pPr>
      <w:r w:rsidRPr="00305ADF">
        <w:rPr>
          <w:lang w:val="en-US"/>
        </w:rPr>
      </w:r>
      <w:r>
        <w:rPr>
          <w:lang w:val="en-US"/>
        </w:rPr>
        <w:pict>
          <v:shape id="_x0000_s1107" type="#_x0000_t202" style="width:426.7pt;height:27.95pt;mso-height-percent:200;mso-position-horizontal-relative:char;mso-position-vertical-relative:line;mso-height-percent:200;mso-width-relative:margin;mso-height-relative:margin">
            <v:textbox style="mso-next-textbox:#_x0000_s1107;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305ADF" w:rsidP="00C53E90">
      <w:pPr>
        <w:rPr>
          <w:lang w:val="en-US"/>
        </w:rPr>
      </w:pPr>
      <w:r w:rsidRPr="00305ADF">
        <w:rPr>
          <w:lang w:val="en-US"/>
        </w:rPr>
      </w:r>
      <w:r>
        <w:rPr>
          <w:lang w:val="en-US"/>
        </w:rPr>
        <w:pict>
          <v:shape id="_x0000_s1106" type="#_x0000_t202" style="width:426.75pt;height:27.95pt;mso-height-percent:200;mso-position-horizontal-relative:char;mso-position-vertical-relative:line;mso-height-percent:200;mso-width-relative:margin;mso-height-relative:margin">
            <v:textbox style="mso-next-textbox:#_x0000_s1106;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305ADF" w:rsidP="00C53E90">
      <w:pPr>
        <w:rPr>
          <w:lang w:val="en-US"/>
        </w:rPr>
      </w:pPr>
      <w:r w:rsidRPr="00305ADF">
        <w:rPr>
          <w:lang w:val="en-US"/>
        </w:rPr>
      </w:r>
      <w:r>
        <w:rPr>
          <w:lang w:val="en-US"/>
        </w:rPr>
        <w:pict>
          <v:shape id="_x0000_s1105" type="#_x0000_t202" style="width:426.75pt;height:157.95pt;mso-height-percent:200;mso-position-horizontal-relative:char;mso-position-vertical-relative:line;mso-height-percent:200;mso-width-relative:margin;mso-height-relative:margin">
            <v:textbox style="mso-next-textbox:#_x0000_s1105;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CF1941" w:rsidRPr="00D418D3" w:rsidRDefault="00CF1941"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305ADF" w:rsidP="00C53E90">
      <w:pPr>
        <w:rPr>
          <w:lang w:val="en-US"/>
        </w:rPr>
      </w:pPr>
      <w:r w:rsidRPr="00305ADF">
        <w:rPr>
          <w:lang w:val="en-US"/>
        </w:rPr>
      </w:r>
      <w:r>
        <w:rPr>
          <w:lang w:val="en-US"/>
        </w:rPr>
        <w:pict>
          <v:shape id="_x0000_s1104" type="#_x0000_t202" style="width:426.8pt;height:107.95pt;mso-height-percent:200;mso-position-horizontal-relative:char;mso-position-vertical-relative:line;mso-height-percent:200;mso-width-relative:margin;mso-height-relative:margin">
            <v:textbox style="mso-next-textbox:#_x0000_s1104;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Default="00CF1941"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305ADF" w:rsidP="00C53E90">
      <w:pPr>
        <w:rPr>
          <w:lang w:val="en-US"/>
        </w:rPr>
      </w:pPr>
      <w:r w:rsidRPr="00305ADF">
        <w:rPr>
          <w:lang w:val="en-US"/>
        </w:rPr>
      </w:r>
      <w:r>
        <w:rPr>
          <w:lang w:val="en-US"/>
        </w:rPr>
        <w:pict>
          <v:shape id="_x0000_s1103" type="#_x0000_t202" style="width:426.95pt;height:97.95pt;mso-height-percent:200;mso-position-horizontal-relative:char;mso-position-vertical-relative:line;mso-height-percent:200;mso-width-relative:margin;mso-height-relative:margin">
            <v:textbox style="mso-next-textbox:#_x0000_s1103;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305ADF" w:rsidP="00C53E90">
      <w:pPr>
        <w:rPr>
          <w:lang w:val="en-US"/>
        </w:rPr>
      </w:pPr>
      <w:r w:rsidRPr="00305ADF">
        <w:rPr>
          <w:lang w:val="en-US"/>
        </w:rPr>
      </w:r>
      <w:r>
        <w:rPr>
          <w:lang w:val="en-US"/>
        </w:rPr>
        <w:pict>
          <v:shape id="_x0000_s1102" type="#_x0000_t202" style="width:426.8pt;height:97.95pt;mso-height-percent:200;mso-position-horizontal-relative:char;mso-position-vertical-relative:line;mso-height-percent:200;mso-width-relative:margin;mso-height-relative:margin">
            <v:textbox style="mso-next-textbox:#_x0000_s1102;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305ADF" w:rsidP="00C53E90">
      <w:pPr>
        <w:rPr>
          <w:lang w:val="en-US"/>
        </w:rPr>
      </w:pPr>
      <w:r w:rsidRPr="00305ADF">
        <w:rPr>
          <w:lang w:val="en-US"/>
        </w:rPr>
      </w:r>
      <w:r>
        <w:rPr>
          <w:lang w:val="en-US"/>
        </w:rPr>
        <w:pict>
          <v:shape id="_x0000_s1101" type="#_x0000_t202" style="width:426.6pt;height:37.95pt;mso-height-percent:200;mso-position-horizontal-relative:char;mso-position-vertical-relative:line;mso-height-percent:200;mso-width-relative:margin;mso-height-relative:margin">
            <v:textbox style="mso-next-textbox:#_x0000_s110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305ADF" w:rsidP="00C53E90">
      <w:pPr>
        <w:rPr>
          <w:lang w:val="en-US"/>
        </w:rPr>
      </w:pPr>
      <w:r w:rsidRPr="00305ADF">
        <w:rPr>
          <w:lang w:val="en-US"/>
        </w:rPr>
      </w:r>
      <w:r>
        <w:rPr>
          <w:lang w:val="en-US"/>
        </w:rPr>
        <w:pict>
          <v:shape id="_x0000_s1100" type="#_x0000_t202" style="width:426.5pt;height:27.95pt;mso-height-percent:200;mso-position-horizontal-relative:char;mso-position-vertical-relative:line;mso-height-percent:200;mso-width-relative:margin;mso-height-relative:margin">
            <v:textbox style="mso-next-textbox:#_x0000_s1100;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305ADF" w:rsidP="00C53E90">
      <w:pPr>
        <w:rPr>
          <w:lang w:val="en-US"/>
        </w:rPr>
      </w:pPr>
      <w:r w:rsidRPr="00305ADF">
        <w:rPr>
          <w:lang w:val="en-US"/>
        </w:rPr>
      </w:r>
      <w:r>
        <w:rPr>
          <w:lang w:val="en-US"/>
        </w:rPr>
        <w:pict>
          <v:shape id="_x0000_s1099" type="#_x0000_t202" style="width:426.55pt;height:57.95pt;mso-height-percent:200;mso-position-horizontal-relative:char;mso-position-vertical-relative:line;mso-height-percent:200;mso-width-relative:margin;mso-height-relative:margin">
            <v:textbox style="mso-next-textbox:#_x0000_s1099;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305ADF" w:rsidP="00C53E90">
      <w:pPr>
        <w:rPr>
          <w:lang w:val="en-US"/>
        </w:rPr>
      </w:pPr>
      <w:r w:rsidRPr="00305ADF">
        <w:rPr>
          <w:lang w:val="en-US"/>
        </w:rPr>
      </w:r>
      <w:r>
        <w:rPr>
          <w:lang w:val="en-US"/>
        </w:rPr>
        <w:pict>
          <v:shape id="_x0000_s1098" type="#_x0000_t202" style="width:426.6pt;height:37.95pt;mso-height-percent:200;mso-position-horizontal-relative:char;mso-position-vertical-relative:line;mso-height-percent:200;mso-width-relative:margin;mso-height-relative:margin">
            <v:textbox style="mso-next-textbox:#_x0000_s1098;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305ADF" w:rsidP="00C53E90">
      <w:pPr>
        <w:rPr>
          <w:lang w:val="en-US"/>
        </w:rPr>
      </w:pPr>
      <w:r w:rsidRPr="00305ADF">
        <w:rPr>
          <w:lang w:val="en-US"/>
        </w:rPr>
      </w:r>
      <w:r>
        <w:rPr>
          <w:lang w:val="en-US"/>
        </w:rPr>
        <w:pict>
          <v:shape id="_x0000_s1097" type="#_x0000_t202" style="width:426.5pt;height:27.95pt;mso-height-percent:200;mso-position-horizontal-relative:char;mso-position-vertical-relative:line;mso-height-percent:200;mso-width-relative:margin;mso-height-relative:margin">
            <v:textbox style="mso-next-textbox:#_x0000_s1097;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305ADF" w:rsidP="00C53E90">
      <w:pPr>
        <w:rPr>
          <w:lang w:val="en-US"/>
        </w:rPr>
      </w:pPr>
      <w:r w:rsidRPr="00305ADF">
        <w:rPr>
          <w:lang w:val="en-US"/>
        </w:rPr>
      </w:r>
      <w:r>
        <w:rPr>
          <w:lang w:val="en-US"/>
        </w:rPr>
        <w:pict>
          <v:shape id="_x0000_s1096" type="#_x0000_t202" style="width:426.6pt;height:27.95pt;mso-height-percent:200;mso-position-horizontal-relative:char;mso-position-vertical-relative:line;mso-height-percent:200;mso-width-relative:margin;mso-height-relative:margin">
            <v:textbox style="mso-next-textbox:#_x0000_s1096;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305ADF" w:rsidP="00C53E90">
      <w:pPr>
        <w:rPr>
          <w:lang w:val="en-US"/>
        </w:rPr>
      </w:pPr>
      <w:r w:rsidRPr="00305ADF">
        <w:rPr>
          <w:lang w:val="en-US"/>
        </w:rPr>
      </w:r>
      <w:r>
        <w:rPr>
          <w:lang w:val="en-US"/>
        </w:rPr>
        <w:pict>
          <v:shape id="_x0000_s1095" type="#_x0000_t202" style="width:426.8pt;height:27.95pt;mso-height-percent:200;mso-position-horizontal-relative:char;mso-position-vertical-relative:line;mso-height-percent:200;mso-width-relative:margin;mso-height-relative:margin">
            <v:textbox style="mso-next-textbox:#_x0000_s1095;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305ADF" w:rsidP="00C53E90">
      <w:pPr>
        <w:rPr>
          <w:lang w:val="en-US"/>
        </w:rPr>
      </w:pPr>
      <w:r w:rsidRPr="00305ADF">
        <w:rPr>
          <w:lang w:val="en-US"/>
        </w:rPr>
      </w:r>
      <w:r>
        <w:rPr>
          <w:lang w:val="en-US"/>
        </w:rPr>
        <w:pict>
          <v:shape id="_x0000_s1094" type="#_x0000_t202" style="width:422.1pt;height:27.95pt;mso-height-percent:200;mso-position-horizontal-relative:char;mso-position-vertical-relative:line;mso-height-percent:200;mso-width-relative:margin;mso-height-relative:margin">
            <v:textbox style="mso-next-textbox:#_x0000_s1094;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305ADF" w:rsidP="00C53E90">
      <w:pPr>
        <w:rPr>
          <w:lang w:val="en-US"/>
        </w:rPr>
      </w:pPr>
      <w:r w:rsidRPr="00305ADF">
        <w:rPr>
          <w:lang w:val="en-US"/>
        </w:rPr>
      </w:r>
      <w:r>
        <w:rPr>
          <w:lang w:val="en-US"/>
        </w:rPr>
        <w:pict>
          <v:shape id="_x0000_s1093" type="#_x0000_t202" style="width:422.05pt;height:37.95pt;mso-height-percent:200;mso-position-horizontal-relative:char;mso-position-vertical-relative:line;mso-height-percent:200;mso-width-relative:margin;mso-height-relative:margin">
            <v:textbox style="mso-next-textbox:#_x0000_s1093;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305ADF" w:rsidP="00C53E90">
      <w:pPr>
        <w:rPr>
          <w:lang w:val="en-US"/>
        </w:rPr>
      </w:pPr>
      <w:r w:rsidRPr="00305ADF">
        <w:rPr>
          <w:lang w:val="en-US"/>
        </w:rPr>
      </w:r>
      <w:r>
        <w:rPr>
          <w:lang w:val="en-US"/>
        </w:rPr>
        <w:pict>
          <v:shape id="_x0000_s1092" type="#_x0000_t202" style="width:422.2pt;height:97.95pt;mso-height-percent:200;mso-position-horizontal-relative:char;mso-position-vertical-relative:line;mso-height-percent:200;mso-width-relative:margin;mso-height-relative:margin">
            <v:textbox style="mso-next-textbox:#_x0000_s1092;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305ADF" w:rsidP="00C53E90">
      <w:pPr>
        <w:rPr>
          <w:lang w:val="en-US"/>
        </w:rPr>
      </w:pPr>
      <w:r w:rsidRPr="00305ADF">
        <w:rPr>
          <w:lang w:val="en-US"/>
        </w:rPr>
      </w:r>
      <w:r>
        <w:rPr>
          <w:lang w:val="en-US"/>
        </w:rPr>
        <w:pict>
          <v:shape id="_x0000_s1091" type="#_x0000_t202" style="width:421.85pt;height:313.4pt;mso-height-percent:200;mso-position-horizontal-relative:char;mso-position-vertical-relative:line;mso-height-percent:200;mso-width-relative:margin;mso-height-relative:margin">
            <v:textbox style="mso-next-textbox:#_x0000_s109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CF1941" w:rsidRPr="002C1624" w:rsidRDefault="00CF1941"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305ADF" w:rsidP="00C53E90">
      <w:pPr>
        <w:rPr>
          <w:lang w:val="en-US"/>
        </w:rPr>
      </w:pPr>
      <w:r w:rsidRPr="00305ADF">
        <w:rPr>
          <w:lang w:val="en-US"/>
        </w:rPr>
      </w:r>
      <w:r>
        <w:rPr>
          <w:lang w:val="en-US"/>
        </w:rPr>
        <w:pict>
          <v:shape id="_x0000_s1090" type="#_x0000_t202" style="width:410pt;height:27.95pt;mso-height-percent:200;mso-position-horizontal-relative:char;mso-position-vertical-relative:line;mso-height-percent:200;mso-width-relative:margin;mso-height-relative:margin">
            <v:textbox style="mso-next-textbox:#_x0000_s109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305ADF" w:rsidP="00C53E90">
      <w:pPr>
        <w:rPr>
          <w:lang w:val="en-US"/>
        </w:rPr>
      </w:pPr>
      <w:r w:rsidRPr="00305ADF">
        <w:rPr>
          <w:lang w:val="en-US"/>
        </w:rPr>
      </w:r>
      <w:r>
        <w:rPr>
          <w:lang w:val="en-US"/>
        </w:rPr>
        <w:pict>
          <v:shape id="_x0000_s1089" type="#_x0000_t202" style="width:409.95pt;height:27.95pt;mso-height-percent:200;mso-position-horizontal-relative:char;mso-position-vertical-relative:line;mso-height-percent:200;mso-width-relative:margin;mso-height-relative:margin">
            <v:textbox style="mso-next-textbox:#_x0000_s108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305ADF" w:rsidP="00C53E90">
      <w:pPr>
        <w:rPr>
          <w:lang w:val="en-US"/>
        </w:rPr>
      </w:pPr>
      <w:r w:rsidRPr="00305ADF">
        <w:rPr>
          <w:lang w:val="en-US"/>
        </w:rPr>
      </w:r>
      <w:r>
        <w:rPr>
          <w:lang w:val="en-US"/>
        </w:rPr>
        <w:pict>
          <v:shape id="_x0000_s1088" type="#_x0000_t202" style="width:409.9pt;height:27.95pt;mso-height-percent:200;mso-position-horizontal-relative:char;mso-position-vertical-relative:line;mso-height-percent:200;mso-width-relative:margin;mso-height-relative:margin">
            <v:textbox style="mso-next-textbox:#_x0000_s108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305ADF" w:rsidP="00C53E90">
      <w:pPr>
        <w:rPr>
          <w:lang w:val="en-US"/>
        </w:rPr>
      </w:pPr>
      <w:r w:rsidRPr="00305ADF">
        <w:rPr>
          <w:lang w:val="en-US"/>
        </w:rPr>
      </w:r>
      <w:r>
        <w:rPr>
          <w:lang w:val="en-US"/>
        </w:rPr>
        <w:pict>
          <v:shape id="_x0000_s1087" type="#_x0000_t202" style="width:410pt;height:37.95pt;mso-height-percent:200;mso-position-horizontal-relative:char;mso-position-vertical-relative:line;mso-height-percent:200;mso-width-relative:margin;mso-height-relative:margin">
            <v:textbox style="mso-next-textbox:#_x0000_s108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305ADF" w:rsidP="00C53E90">
      <w:pPr>
        <w:rPr>
          <w:lang w:val="en-US"/>
        </w:rPr>
      </w:pPr>
      <w:r w:rsidRPr="00305ADF">
        <w:rPr>
          <w:lang w:val="en-US"/>
        </w:rPr>
      </w:r>
      <w:r>
        <w:rPr>
          <w:lang w:val="en-US"/>
        </w:rPr>
        <w:pict>
          <v:shape id="_x0000_s1086" type="#_x0000_t202" style="width:409.95pt;height:27.95pt;mso-height-percent:200;mso-position-horizontal-relative:char;mso-position-vertical-relative:line;mso-height-percent:200;mso-width-relative:margin;mso-height-relative:margin">
            <v:textbox style="mso-next-textbox:#_x0000_s108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305ADF" w:rsidP="00C53E90">
      <w:pPr>
        <w:rPr>
          <w:lang w:val="en-US"/>
        </w:rPr>
      </w:pPr>
      <w:r w:rsidRPr="00305ADF">
        <w:rPr>
          <w:lang w:val="en-US"/>
        </w:rPr>
      </w:r>
      <w:r>
        <w:rPr>
          <w:lang w:val="en-US"/>
        </w:rPr>
        <w:pict>
          <v:shape id="_x0000_s1085" type="#_x0000_t202" style="width:410pt;height:37.95pt;mso-height-percent:200;mso-position-horizontal-relative:char;mso-position-vertical-relative:line;mso-height-percent:200;mso-width-relative:margin;mso-height-relative:margin">
            <v:textbox style="mso-next-textbox:#_x0000_s108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305ADF" w:rsidP="00C53E90">
      <w:pPr>
        <w:rPr>
          <w:lang w:val="en-US"/>
        </w:rPr>
      </w:pPr>
      <w:r w:rsidRPr="00305ADF">
        <w:rPr>
          <w:lang w:val="en-US"/>
        </w:rPr>
      </w:r>
      <w:r>
        <w:rPr>
          <w:lang w:val="en-US"/>
        </w:rPr>
        <w:pict>
          <v:shape id="_x0000_s1084" type="#_x0000_t202" style="width:410.05pt;height:57.95pt;mso-height-percent:200;mso-position-horizontal-relative:char;mso-position-vertical-relative:line;mso-height-percent:200;mso-width-relative:margin;mso-height-relative:margin">
            <v:textbox style="mso-next-textbox:#_x0000_s108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305ADF" w:rsidP="00C53E90">
      <w:pPr>
        <w:rPr>
          <w:lang w:val="en-US"/>
        </w:rPr>
      </w:pPr>
      <w:r w:rsidRPr="00305ADF">
        <w:rPr>
          <w:lang w:val="en-US"/>
        </w:rPr>
      </w:r>
      <w:r>
        <w:rPr>
          <w:lang w:val="en-US"/>
        </w:rPr>
        <w:pict>
          <v:shape id="_x0000_s1083" type="#_x0000_t202" style="width:410.1pt;height:47.95pt;mso-height-percent:200;mso-position-horizontal-relative:char;mso-position-vertical-relative:line;mso-height-percent:200;mso-width-relative:margin;mso-height-relative:margin">
            <v:textbox style="mso-next-textbox:#_x0000_s108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305ADF" w:rsidP="00C53E90">
      <w:pPr>
        <w:rPr>
          <w:lang w:val="en-US"/>
        </w:rPr>
      </w:pPr>
      <w:r w:rsidRPr="00305ADF">
        <w:rPr>
          <w:lang w:val="en-US"/>
        </w:rPr>
      </w:r>
      <w:r>
        <w:rPr>
          <w:lang w:val="en-US"/>
        </w:rPr>
        <w:pict>
          <v:shape id="_x0000_s1082" type="#_x0000_t202" style="width:429.65pt;height:87.95pt;mso-height-percent:200;mso-position-horizontal-relative:char;mso-position-vertical-relative:line;mso-height-percent:200;mso-width-relative:margin;mso-height-relative:margin">
            <v:textbox style="mso-next-textbox:#_x0000_s108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305ADF" w:rsidP="00EC7562">
      <w:pPr>
        <w:rPr>
          <w:lang w:val="en-US"/>
        </w:rPr>
      </w:pPr>
      <w:r w:rsidRPr="00305ADF">
        <w:rPr>
          <w:lang w:val="en-US"/>
        </w:rPr>
      </w:r>
      <w:r>
        <w:rPr>
          <w:lang w:val="en-US"/>
        </w:rPr>
        <w:pict>
          <v:shape id="_x0000_s1081" type="#_x0000_t202" style="width:425.15pt;height:127.95pt;mso-height-percent:200;mso-position-horizontal-relative:char;mso-position-vertical-relative:line;mso-height-percent:200;mso-width-relative:margin;mso-height-relative:margin">
            <v:textbox style="mso-next-textbox:#_x0000_s108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305ADF" w:rsidP="00EC7562">
      <w:pPr>
        <w:rPr>
          <w:lang w:val="en-US"/>
        </w:rPr>
      </w:pPr>
      <w:r w:rsidRPr="00305ADF">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9" type="#_x0000_t202" style="width:425.2pt;height:147.95pt;mso-height-percent:200;mso-position-horizontal-relative:char;mso-position-vertical-relative:line;mso-height-percent:200;mso-width-relative:margin;mso-height-relative:margin">
            <v:textbox style="mso-next-textbox:#_x0000_s107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8" type="#_x0000_t202" style="width:425.15pt;height:57.95pt;mso-height-percent:200;mso-position-horizontal-relative:char;mso-position-vertical-relative:line;mso-height-percent:200;mso-width-relative:margin;mso-height-relative:margin">
            <v:textbox style="mso-next-textbox:#_x0000_s107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305ADF" w:rsidP="00EC7562">
      <w:pPr>
        <w:rPr>
          <w:lang w:val="en-US"/>
        </w:rPr>
      </w:pPr>
      <w:r w:rsidRPr="00305ADF">
        <w:rPr>
          <w:lang w:val="en-US"/>
        </w:rPr>
      </w:r>
      <w:r>
        <w:rPr>
          <w:lang w:val="en-US"/>
        </w:rPr>
        <w:pict>
          <v:shape id="_x0000_s1077" type="#_x0000_t202" style="width:425.2pt;height:67.95pt;mso-height-percent:200;mso-position-horizontal-relative:char;mso-position-vertical-relative:line;mso-height-percent:200;mso-width-relative:margin;mso-height-relative:margin">
            <v:textbox style="mso-next-textbox:#_x0000_s107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6" type="#_x0000_t202" style="width:424.95pt;height:37.95pt;mso-height-percent:200;mso-position-horizontal-relative:char;mso-position-vertical-relative:line;mso-height-percent:200;mso-width-relative:margin;mso-height-relative:margin">
            <v:textbox style="mso-next-textbox:#_x0000_s107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305ADF" w:rsidP="00EC7562">
      <w:pPr>
        <w:rPr>
          <w:lang w:val="en-US"/>
        </w:rPr>
      </w:pPr>
      <w:r w:rsidRPr="00305ADF">
        <w:rPr>
          <w:lang w:val="en-US"/>
        </w:rPr>
      </w:r>
      <w:r>
        <w:rPr>
          <w:lang w:val="en-US"/>
        </w:rPr>
        <w:pict>
          <v:shape id="_x0000_s1075" type="#_x0000_t202" style="width:425.15pt;height:157.95pt;mso-height-percent:200;mso-position-horizontal-relative:char;mso-position-vertical-relative:line;mso-height-percent:200;mso-width-relative:margin;mso-height-relative:margin">
            <v:textbox style="mso-next-textbox:#_x0000_s107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4" type="#_x0000_t202" style="width:425.2pt;height:87.95pt;mso-height-percent:200;mso-position-horizontal-relative:char;mso-position-vertical-relative:line;mso-height-percent:200;mso-width-relative:margin;mso-height-relative:margin">
            <v:textbox style="mso-next-textbox:#_x0000_s107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305ADF" w:rsidP="00EC7562">
      <w:pPr>
        <w:rPr>
          <w:lang w:val="en-US"/>
        </w:rPr>
      </w:pPr>
      <w:r w:rsidRPr="00305ADF">
        <w:rPr>
          <w:lang w:val="en-US"/>
        </w:rPr>
      </w:r>
      <w:r>
        <w:rPr>
          <w:lang w:val="en-US"/>
        </w:rPr>
        <w:pict>
          <v:shape id="_x0000_s1073" type="#_x0000_t202" style="width:425.25pt;height:157.95pt;mso-height-percent:200;mso-position-horizontal-relative:char;mso-position-vertical-relative:line;mso-height-percent:200;mso-width-relative:margin;mso-height-relative:margin">
            <v:textbox style="mso-next-textbox:#_x0000_s107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2" type="#_x0000_t202" style="width:425.2pt;height:57.95pt;mso-height-percent:200;mso-position-horizontal-relative:char;mso-position-vertical-relative:line;mso-height-percent:200;mso-width-relative:margin;mso-height-relative:margin">
            <v:textbox style="mso-next-textbox:#_x0000_s107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305ADF" w:rsidP="00EC7562">
      <w:pPr>
        <w:rPr>
          <w:lang w:val="en-US"/>
        </w:rPr>
      </w:pPr>
      <w:r w:rsidRPr="00305ADF">
        <w:rPr>
          <w:lang w:val="en-US"/>
        </w:rPr>
      </w:r>
      <w:r>
        <w:rPr>
          <w:lang w:val="en-US"/>
        </w:rPr>
        <w:pict>
          <v:shape id="_x0000_s1071" type="#_x0000_t202" style="width:425.25pt;height:107.95pt;mso-height-percent:200;mso-position-horizontal-relative:char;mso-position-vertical-relative:line;mso-height-percent:200;mso-width-relative:margin;mso-height-relative:margin">
            <v:textbox style="mso-next-textbox:#_x0000_s107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70" type="#_x0000_t202" style="width:425.05pt;height:37.95pt;mso-height-percent:200;mso-position-horizontal-relative:char;mso-position-vertical-relative:line;mso-height-percent:200;mso-width-relative:margin;mso-height-relative:margin">
            <v:textbox style="mso-next-textbox:#_x0000_s107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305ADF" w:rsidP="00EC7562">
      <w:pPr>
        <w:rPr>
          <w:lang w:val="en-US"/>
        </w:rPr>
      </w:pPr>
      <w:r w:rsidRPr="00305ADF">
        <w:rPr>
          <w:lang w:val="en-US"/>
        </w:rPr>
      </w:r>
      <w:r>
        <w:rPr>
          <w:lang w:val="en-US"/>
        </w:rPr>
        <w:pict>
          <v:shape id="_x0000_s1069" type="#_x0000_t202" style="width:425.25pt;height:147.95pt;mso-height-percent:200;mso-position-horizontal-relative:char;mso-position-vertical-relative:line;mso-height-percent:200;mso-width-relative:margin;mso-height-relative:margin">
            <v:textbox style="mso-next-textbox:#_x0000_s106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05ADF" w:rsidP="00EC7562">
      <w:pPr>
        <w:rPr>
          <w:lang w:val="en-US"/>
        </w:rPr>
      </w:pPr>
      <w:r w:rsidRPr="00305ADF">
        <w:rPr>
          <w:lang w:val="en-US"/>
        </w:rPr>
      </w:r>
      <w:r>
        <w:rPr>
          <w:lang w:val="en-US"/>
        </w:rPr>
        <w:pict>
          <v:shape id="_x0000_s1068" type="#_x0000_t202" style="width:430.35pt;height:97.95pt;mso-height-percent:200;mso-position-horizontal-relative:char;mso-position-vertical-relative:line;mso-height-percent:200;mso-width-relative:margin;mso-height-relative:margin">
            <v:textbox style="mso-next-textbox:#_x0000_s106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87" type="#_x0000_t75" style="width:425.4pt;height:245.4pt" o:ole="">
            <v:imagedata r:id="rId37" o:title=""/>
          </v:shape>
          <o:OLEObject Type="Embed" ProgID="Visio.Drawing.11" ShapeID="_x0000_i1087" DrawAspect="Content" ObjectID="_1335623312" r:id="rId38"/>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88" type="#_x0000_t75" style="width:310.8pt;height:305.4pt" o:ole="">
            <v:imagedata r:id="rId39" o:title=""/>
          </v:shape>
          <o:OLEObject Type="Embed" ProgID="Visio.Drawing.11" ShapeID="_x0000_i1088" DrawAspect="Content" ObjectID="_1335623313" r:id="rId40"/>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89" type="#_x0000_t75" style="width:424.8pt;height:288.6pt" o:ole="">
            <v:imagedata r:id="rId41" o:title=""/>
          </v:shape>
          <o:OLEObject Type="Embed" ProgID="Visio.Drawing.11" ShapeID="_x0000_i1089" DrawAspect="Content" ObjectID="_1335623314" r:id="rId42"/>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90" type="#_x0000_t75" style="width:424.8pt;height:565.8pt" o:ole="">
            <v:imagedata r:id="rId43" o:title=""/>
          </v:shape>
          <o:OLEObject Type="Embed" ProgID="Visio.Drawing.11" ShapeID="_x0000_i1090" DrawAspect="Content" ObjectID="_1335623315" r:id="rId44"/>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91" type="#_x0000_t75" style="width:424.8pt;height:310.2pt" o:ole="">
            <v:imagedata r:id="rId45" o:title=""/>
          </v:shape>
          <o:OLEObject Type="Embed" ProgID="Visio.Drawing.11" ShapeID="_x0000_i1091" DrawAspect="Content" ObjectID="_1335623316" r:id="rId46"/>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92" type="#_x0000_t75" style="width:424.8pt;height:252.6pt" o:ole="">
            <v:imagedata r:id="rId47" o:title=""/>
          </v:shape>
          <o:OLEObject Type="Embed" ProgID="Visio.Drawing.11" ShapeID="_x0000_i1092" DrawAspect="Content" ObjectID="_1335623317" r:id="rId48"/>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3" type="#_x0000_t75" style="width:424.8pt;height:381pt" o:ole="">
            <v:imagedata r:id="rId49" o:title=""/>
          </v:shape>
          <o:OLEObject Type="Embed" ProgID="Visio.Drawing.11" ShapeID="_x0000_i1093" DrawAspect="Content" ObjectID="_1335623318" r:id="rId50"/>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94" type="#_x0000_t75" style="width:424.2pt;height:284.4pt" o:ole="">
            <v:imagedata r:id="rId51" o:title=""/>
          </v:shape>
          <o:OLEObject Type="Embed" ProgID="Visio.Drawing.11" ShapeID="_x0000_i1094" DrawAspect="Content" ObjectID="_1335623319" r:id="rId52"/>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95" type="#_x0000_t75" style="width:425.4pt;height:603pt" o:ole="">
            <v:imagedata r:id="rId53" o:title=""/>
          </v:shape>
          <o:OLEObject Type="Embed" ProgID="Visio.Drawing.11" ShapeID="_x0000_i1095" DrawAspect="Content" ObjectID="_1335623320" r:id="rId54"/>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305ADF" w:rsidP="009B2BC6">
      <w:pPr>
        <w:jc w:val="center"/>
        <w:rPr>
          <w:lang w:val="en-US"/>
        </w:rPr>
      </w:pPr>
      <w:r w:rsidRPr="00305ADF">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305ADF" w:rsidP="009B2BC6">
      <w:pPr>
        <w:jc w:val="center"/>
        <w:rPr>
          <w:lang w:val="en-US"/>
        </w:rPr>
      </w:pPr>
      <w:r w:rsidRPr="00305ADF">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305ADF" w:rsidP="009B2BC6">
      <w:pPr>
        <w:jc w:val="center"/>
        <w:rPr>
          <w:lang w:val="en-US"/>
        </w:rPr>
      </w:pPr>
      <w:r w:rsidRPr="00305ADF">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305ADF" w:rsidP="009B2BC6">
      <w:pPr>
        <w:jc w:val="center"/>
        <w:rPr>
          <w:lang w:val="en-US"/>
        </w:rPr>
      </w:pPr>
      <w:r w:rsidRPr="00305ADF">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305ADF" w:rsidP="009B2BC6">
      <w:pPr>
        <w:jc w:val="center"/>
        <w:rPr>
          <w:lang w:val="en-US"/>
        </w:rPr>
      </w:pPr>
      <w:r w:rsidRPr="00305ADF">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305ADF" w:rsidP="009B2BC6">
      <w:pPr>
        <w:jc w:val="center"/>
      </w:pPr>
      <w:r w:rsidRPr="00305ADF">
        <w:rPr>
          <w:lang w:val="en-US"/>
        </w:rPr>
      </w:r>
      <w:r w:rsidRPr="00305ADF">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CF1941" w:rsidRPr="009D3EF7"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305ADF" w:rsidP="009B2BC6">
      <w:pPr>
        <w:jc w:val="center"/>
        <w:rPr>
          <w:lang w:val="en-US"/>
        </w:rPr>
      </w:pPr>
      <w:r w:rsidRPr="00305ADF">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305ADF" w:rsidP="009B2BC6">
      <w:pPr>
        <w:jc w:val="center"/>
        <w:rPr>
          <w:lang w:val="en-US"/>
        </w:rPr>
      </w:pPr>
      <w:r w:rsidRPr="00305ADF">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Pr="00CA5A70" w:rsidRDefault="00CF1941"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305ADF" w:rsidP="009B2BC6">
      <w:pPr>
        <w:jc w:val="center"/>
        <w:rPr>
          <w:lang w:val="en-US"/>
        </w:rPr>
      </w:pPr>
      <w:r w:rsidRPr="00305ADF">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305ADF" w:rsidP="009B2BC6">
      <w:pPr>
        <w:jc w:val="center"/>
        <w:rPr>
          <w:lang w:val="en-US"/>
        </w:rPr>
      </w:pPr>
      <w:r w:rsidRPr="00305ADF">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305ADF" w:rsidP="009B2BC6">
      <w:pPr>
        <w:jc w:val="center"/>
        <w:rPr>
          <w:lang w:val="en-US"/>
        </w:rPr>
      </w:pPr>
      <w:r w:rsidRPr="00305ADF">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305ADF" w:rsidP="009B2BC6">
      <w:pPr>
        <w:jc w:val="center"/>
        <w:rPr>
          <w:lang w:val="en-US"/>
        </w:rPr>
      </w:pPr>
      <w:r w:rsidRPr="00305ADF">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305ADF" w:rsidP="009B2BC6">
      <w:pPr>
        <w:jc w:val="center"/>
        <w:rPr>
          <w:lang w:val="en-US"/>
        </w:rPr>
      </w:pPr>
      <w:r w:rsidRPr="00305ADF">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CF1941" w:rsidRPr="007D5912" w:rsidRDefault="00CF1941"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305ADF" w:rsidP="009B2BC6">
      <w:pPr>
        <w:jc w:val="center"/>
      </w:pPr>
      <w:r w:rsidRPr="00305ADF">
        <w:rPr>
          <w:lang w:val="en-US"/>
        </w:rPr>
      </w:r>
      <w:r w:rsidRPr="00305ADF">
        <w:rPr>
          <w:lang w:val="en-US"/>
        </w:rPr>
        <w:pict>
          <v:shape id="_x0000_s1045" type="#_x0000_t202" style="width:295.25pt;height:76.55pt;mso-position-horizontal-relative:char;mso-position-vertical-relative:line;mso-width-relative:margin;mso-height-relative:margin">
            <v:textbox style="mso-next-textbox:#_x0000_s1045">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305ADF" w:rsidP="009B2BC6">
      <w:pPr>
        <w:jc w:val="center"/>
        <w:rPr>
          <w:lang w:val="en-US"/>
        </w:rPr>
      </w:pPr>
      <w:r w:rsidRPr="00305ADF">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CF1941" w:rsidRPr="003936DF"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305ADF" w:rsidP="009B2BC6">
      <w:pPr>
        <w:jc w:val="center"/>
        <w:rPr>
          <w:lang w:val="en-US"/>
        </w:rPr>
      </w:pPr>
      <w:r w:rsidRPr="00305ADF">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CF1941" w:rsidRDefault="00CF1941"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6"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7"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8"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5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60"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61"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6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6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Todo usuario registrado e identificado tiene la posibilidad de modificar los datos que ha proporcionado, así como de borrarlos.</w:t>
      </w:r>
    </w:p>
    <w:p w:rsidR="007228CA" w:rsidRPr="007228CA" w:rsidRDefault="007228CA" w:rsidP="007228CA">
      <w:pPr>
        <w:pStyle w:val="NormalOlimpiadas"/>
        <w:rPr>
          <w:rFonts w:eastAsia="Times New Roman"/>
        </w:rPr>
      </w:pPr>
      <w:r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7228CA" w:rsidP="007228CA">
      <w:pPr>
        <w:pStyle w:val="NormalOlimpiadas"/>
        <w:rPr>
          <w:rFonts w:eastAsia="Times New Roman"/>
        </w:rPr>
      </w:pPr>
      <w:r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7228CA" w:rsidRPr="007228CA" w:rsidRDefault="007228CA" w:rsidP="007228CA">
      <w:pPr>
        <w:keepNext w:val="0"/>
        <w:rPr>
          <w:rFonts w:ascii="Century Gothic" w:eastAsia="Times New Roman" w:hAnsi="Century Gothic" w:cs="Times New Roman"/>
          <w:sz w:val="20"/>
          <w:szCs w:val="20"/>
        </w:rPr>
      </w:pPr>
      <w:r w:rsidRPr="007228CA">
        <w:rPr>
          <w:rFonts w:ascii="Century Gothic" w:eastAsia="Times New Roman" w:hAnsi="Century Gothic" w:cs="Times New Roman"/>
          <w:sz w:val="20"/>
          <w:szCs w:val="20"/>
        </w:rPr>
        <w:tab/>
      </w: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página inicial de la aplicación web es Noticias. Interfaz común a todas las disciplinas olímpicas, organizada de forma inversa al suceso de la noticia.</w:t>
      </w:r>
    </w:p>
    <w:p w:rsidR="007228CA" w:rsidRPr="007228CA" w:rsidRDefault="007228CA" w:rsidP="007228CA">
      <w:pPr>
        <w:pStyle w:val="NormalOlimpiadas"/>
        <w:rPr>
          <w:rFonts w:eastAsia="Times New Roman"/>
        </w:rPr>
      </w:pPr>
      <w:r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7228CA" w:rsidRDefault="007228CA" w:rsidP="007228CA">
      <w:pPr>
        <w:pStyle w:val="NormalOlimpiadas"/>
        <w:rPr>
          <w:rFonts w:eastAsia="Times New Roman"/>
        </w:rPr>
      </w:pPr>
      <w:r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t>Eventos online sin 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5"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66"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67"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 xml:space="preserve">Una vez el usuario ha seleccionado el evento que desea ver </w:t>
      </w:r>
      <w:r w:rsidR="00DD6BC0">
        <w:rPr>
          <w:rFonts w:eastAsia="Times New Roman"/>
        </w:rPr>
        <w:t>podrá visualizarlo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68"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6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70"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1"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2"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Dicha acta, será almacenada y el resultado del evento será mostrado en el cuadro de resultados (visible para todos los usuarios).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lastRenderedPageBreak/>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5"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4253865" cy="2830830"/>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8"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7228CA" w:rsidRDefault="007228CA" w:rsidP="007228CA">
      <w:pPr>
        <w:keepNext w:val="0"/>
        <w:rPr>
          <w:rFonts w:ascii="Century Gothic" w:eastAsia="Times New Roman" w:hAnsi="Century Gothic" w:cs="Times New Roman"/>
          <w:bCs/>
          <w:iCs/>
          <w:sz w:val="20"/>
          <w:szCs w:val="20"/>
        </w:rPr>
      </w:pPr>
    </w:p>
    <w:p w:rsidR="007228CA" w:rsidRPr="007228CA" w:rsidRDefault="007228CA" w:rsidP="007228CA">
      <w:pPr>
        <w:keepNext w:val="0"/>
        <w:rPr>
          <w:rFonts w:ascii="Century Gothic" w:eastAsia="Times New Roman" w:hAnsi="Century Gothic" w:cs="Times New Roman"/>
          <w:bCs/>
          <w:iCs/>
          <w:sz w:val="20"/>
          <w:szCs w:val="20"/>
        </w:rPr>
      </w:pPr>
    </w:p>
    <w:p w:rsidR="007228CA" w:rsidRPr="00AC60EF" w:rsidRDefault="007228CA" w:rsidP="00AC60EF">
      <w:pPr>
        <w:pStyle w:val="Ttulo7"/>
        <w:rPr>
          <w:rFonts w:eastAsia="Times New Roman"/>
        </w:rPr>
      </w:pPr>
      <w:r w:rsidRPr="00AC60EF">
        <w:rPr>
          <w:rFonts w:eastAsia="Times New Roman"/>
        </w:rPr>
        <w:lastRenderedPageBreak/>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3450590" cy="2298065"/>
            <wp:effectExtent l="1905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cstate="print"/>
                    <a:srcRect/>
                    <a:stretch>
                      <a:fillRect/>
                    </a:stretch>
                  </pic:blipFill>
                  <pic:spPr bwMode="auto">
                    <a:xfrm>
                      <a:off x="0" y="0"/>
                      <a:ext cx="3450590" cy="229806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3108960" cy="2067560"/>
            <wp:effectExtent l="1905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0"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lastRenderedPageBreak/>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2"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305ADF" w:rsidP="006D7654">
      <w:pPr>
        <w:jc w:val="center"/>
        <w:rPr>
          <w:color w:val="0000FF"/>
        </w:rPr>
      </w:pPr>
      <w:hyperlink r:id="rId84"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305ADF" w:rsidP="001F224A">
      <w:pPr>
        <w:jc w:val="center"/>
        <w:rPr>
          <w:color w:val="0000FF"/>
        </w:rPr>
      </w:pPr>
      <w:hyperlink r:id="rId85"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305ADF" w:rsidP="001F224A">
      <w:pPr>
        <w:jc w:val="center"/>
        <w:rPr>
          <w:color w:val="0000FF"/>
        </w:rPr>
      </w:pPr>
      <w:hyperlink r:id="rId86"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305ADF" w:rsidP="001F224A">
      <w:pPr>
        <w:jc w:val="center"/>
        <w:rPr>
          <w:color w:val="0000FF"/>
        </w:rPr>
      </w:pPr>
      <w:hyperlink r:id="rId87"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88"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89" w:history="1">
        <w:r w:rsidRPr="00A50043">
          <w:rPr>
            <w:rStyle w:val="Hipervnculo"/>
          </w:rPr>
          <w:t>IceCast</w:t>
        </w:r>
      </w:hyperlink>
      <w:r w:rsidRPr="00A50043">
        <w:t xml:space="preserve"> (</w:t>
      </w:r>
      <w:hyperlink r:id="rId90"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1"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2"/>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778A" w:rsidRDefault="0009778A" w:rsidP="00492152">
      <w:r>
        <w:separator/>
      </w:r>
    </w:p>
  </w:endnote>
  <w:endnote w:type="continuationSeparator" w:id="0">
    <w:p w:rsidR="0009778A" w:rsidRDefault="0009778A"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941" w:rsidRDefault="00CF1941"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CF1941" w:rsidRDefault="00CF1941" w:rsidP="00492152">
                  <w:pPr>
                    <w:pStyle w:val="Encabezado"/>
                    <w:rPr>
                      <w:color w:val="FFFFFF" w:themeColor="background1"/>
                    </w:rPr>
                  </w:pPr>
                  <w:fldSimple w:instr=" PAGE   \* MERGEFORMAT ">
                    <w:r w:rsidR="001A38EC" w:rsidRPr="001A38EC">
                      <w:rPr>
                        <w:noProof/>
                        <w:color w:val="FFFFFF" w:themeColor="background1"/>
                      </w:rPr>
                      <w:t>9</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778A" w:rsidRDefault="0009778A" w:rsidP="00492152">
      <w:r>
        <w:separator/>
      </w:r>
    </w:p>
  </w:footnote>
  <w:footnote w:type="continuationSeparator" w:id="0">
    <w:p w:rsidR="0009778A" w:rsidRDefault="0009778A"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9pt;height:9pt" o:bullet="t">
        <v:imagedata r:id="rId1" o:title="BD15023_"/>
      </v:shape>
    </w:pict>
  </w:numPicBullet>
  <w:numPicBullet w:numPicBulletId="1">
    <w:pict>
      <v:shape id="_x0000_i1079" type="#_x0000_t75" style="width:9.6pt;height:9.6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15362"/>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36110"/>
    <w:rsid w:val="0007577B"/>
    <w:rsid w:val="00080E8A"/>
    <w:rsid w:val="0008337E"/>
    <w:rsid w:val="0009778A"/>
    <w:rsid w:val="000D7B10"/>
    <w:rsid w:val="00105005"/>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C1624"/>
    <w:rsid w:val="00305ADF"/>
    <w:rsid w:val="00327E09"/>
    <w:rsid w:val="00357770"/>
    <w:rsid w:val="0037389B"/>
    <w:rsid w:val="0038319A"/>
    <w:rsid w:val="00392DB7"/>
    <w:rsid w:val="003A514F"/>
    <w:rsid w:val="003A5413"/>
    <w:rsid w:val="003B3CBB"/>
    <w:rsid w:val="003C2135"/>
    <w:rsid w:val="003D0F9A"/>
    <w:rsid w:val="00411567"/>
    <w:rsid w:val="004137D2"/>
    <w:rsid w:val="00421185"/>
    <w:rsid w:val="004817F2"/>
    <w:rsid w:val="00483A59"/>
    <w:rsid w:val="00485D36"/>
    <w:rsid w:val="00492152"/>
    <w:rsid w:val="0049704D"/>
    <w:rsid w:val="004C6005"/>
    <w:rsid w:val="004D7A71"/>
    <w:rsid w:val="004F4AF4"/>
    <w:rsid w:val="00507FC7"/>
    <w:rsid w:val="00513F2C"/>
    <w:rsid w:val="00527EE8"/>
    <w:rsid w:val="00557082"/>
    <w:rsid w:val="0059257D"/>
    <w:rsid w:val="005B04B0"/>
    <w:rsid w:val="005C2BBD"/>
    <w:rsid w:val="005C754D"/>
    <w:rsid w:val="00605B14"/>
    <w:rsid w:val="0064317C"/>
    <w:rsid w:val="006432DA"/>
    <w:rsid w:val="00644A0C"/>
    <w:rsid w:val="00644DB4"/>
    <w:rsid w:val="006531A4"/>
    <w:rsid w:val="00681CC9"/>
    <w:rsid w:val="006D51B5"/>
    <w:rsid w:val="006D7654"/>
    <w:rsid w:val="0070505E"/>
    <w:rsid w:val="007228CA"/>
    <w:rsid w:val="00722DDD"/>
    <w:rsid w:val="00746D40"/>
    <w:rsid w:val="007B063B"/>
    <w:rsid w:val="007C3BBD"/>
    <w:rsid w:val="007D01C6"/>
    <w:rsid w:val="007D5912"/>
    <w:rsid w:val="007F2C83"/>
    <w:rsid w:val="00830FCF"/>
    <w:rsid w:val="00860612"/>
    <w:rsid w:val="0087298A"/>
    <w:rsid w:val="00882335"/>
    <w:rsid w:val="0088432F"/>
    <w:rsid w:val="008E0A94"/>
    <w:rsid w:val="0096097E"/>
    <w:rsid w:val="0097044E"/>
    <w:rsid w:val="00984F51"/>
    <w:rsid w:val="009B2BC6"/>
    <w:rsid w:val="009B7529"/>
    <w:rsid w:val="009E4B70"/>
    <w:rsid w:val="009F6BE3"/>
    <w:rsid w:val="00A0320E"/>
    <w:rsid w:val="00A07581"/>
    <w:rsid w:val="00A17BE8"/>
    <w:rsid w:val="00A213DB"/>
    <w:rsid w:val="00A35FBE"/>
    <w:rsid w:val="00A379A9"/>
    <w:rsid w:val="00A50043"/>
    <w:rsid w:val="00A71636"/>
    <w:rsid w:val="00A942E3"/>
    <w:rsid w:val="00AA6A3E"/>
    <w:rsid w:val="00AC60EF"/>
    <w:rsid w:val="00AD4182"/>
    <w:rsid w:val="00AE7F82"/>
    <w:rsid w:val="00AF6711"/>
    <w:rsid w:val="00B0280F"/>
    <w:rsid w:val="00B36705"/>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C1CD6"/>
    <w:rsid w:val="00DD6BC0"/>
    <w:rsid w:val="00DD7BD2"/>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5362"/>
    <o:shapelayout v:ext="edit">
      <o:idmap v:ext="edit" data="1"/>
      <o:rules v:ext="edit">
        <o:r id="V:Rule4" type="connector" idref="#_x0000_s1038"/>
        <o:r id="V:Rule5" type="connector" idref="#_x0000_s1027"/>
        <o:r id="V:Rule6"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emf"/><Relationship Id="rId50" Type="http://schemas.openxmlformats.org/officeDocument/2006/relationships/oleObject" Target="embeddings/oleObject12.bin"/><Relationship Id="rId55" Type="http://schemas.openxmlformats.org/officeDocument/2006/relationships/image" Target="media/image33.emf"/><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gonetil.wordpress.com/2008/07/28/instalar-phpjava-bridge-en-linux/" TargetMode="External"/><Relationship Id="rId89" Type="http://schemas.openxmlformats.org/officeDocument/2006/relationships/hyperlink" Target="http://es.wikipedia.org/wiki/IceCast"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3.bin"/><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elwebmaster.com/articulos/un-script-php-para-integrar-pagos-con-paypal-a-tu-sitio-web"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www.icecast.org/"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1.bin"/><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ezekinho.com.ar/?p=28"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4.bin"/><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es.wikipedia.org/wiki/Streaming" TargetMode="External"/><Relationship Id="rId91" Type="http://schemas.openxmlformats.org/officeDocument/2006/relationships/hyperlink" Target="http://nuestro_dominio:8000/freej.ogg.m3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5.bin"/><Relationship Id="rId49" Type="http://schemas.openxmlformats.org/officeDocument/2006/relationships/image" Target="media/image30.emf"/><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vidadigital.net/blog/2008/04/21/rss-y-tu-blog-en-wordpress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91BBF6-8122-4C65-B645-73B3C4903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88</Pages>
  <Words>15517</Words>
  <Characters>85346</Characters>
  <Application>Microsoft Office Word</Application>
  <DocSecurity>0</DocSecurity>
  <Lines>711</Lines>
  <Paragraphs>201</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23</cp:revision>
  <dcterms:created xsi:type="dcterms:W3CDTF">2010-05-17T13:46:00Z</dcterms:created>
  <dcterms:modified xsi:type="dcterms:W3CDTF">2010-05-17T15:37:00Z</dcterms:modified>
</cp:coreProperties>
</file>